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CC4" w:rsidRPr="00A16CC4" w:rsidRDefault="00A16CC4">
      <w:pPr>
        <w:rPr>
          <w:rFonts w:ascii="黑体" w:eastAsia="黑体" w:hAnsi="黑体"/>
          <w:b/>
          <w:i/>
          <w:sz w:val="52"/>
          <w:szCs w:val="52"/>
        </w:rPr>
      </w:pPr>
      <w:r w:rsidRPr="00A16CC4">
        <w:rPr>
          <w:rFonts w:ascii="黑体" w:eastAsia="黑体" w:hAnsi="黑体"/>
          <w:b/>
          <w:i/>
          <w:sz w:val="52"/>
          <w:szCs w:val="52"/>
        </w:rPr>
        <w:t>中国电信</w:t>
      </w:r>
    </w:p>
    <w:p w:rsidR="005D1CBA" w:rsidRDefault="00A16CC4" w:rsidP="00A16CC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教师专属不限流量卡优惠政策</w:t>
      </w:r>
    </w:p>
    <w:p w:rsidR="00A16CC4" w:rsidRDefault="00A16CC4" w:rsidP="00A16CC4">
      <w:pPr>
        <w:jc w:val="center"/>
        <w:rPr>
          <w:rStyle w:val="20"/>
        </w:rPr>
      </w:pPr>
    </w:p>
    <w:p w:rsidR="00A16CC4" w:rsidRDefault="00A16CC4" w:rsidP="00A16CC4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省内不限流量套餐仅</w:t>
      </w:r>
      <w:r w:rsidR="00D45F48">
        <w:rPr>
          <w:rFonts w:ascii="宋体" w:eastAsia="宋体" w:hAnsi="宋体"/>
          <w:sz w:val="48"/>
          <w:szCs w:val="48"/>
        </w:rPr>
        <w:t>29</w:t>
      </w:r>
      <w:r w:rsidRPr="00A16CC4">
        <w:rPr>
          <w:rFonts w:ascii="宋体" w:eastAsia="宋体" w:hAnsi="宋体" w:hint="eastAsia"/>
          <w:sz w:val="48"/>
          <w:szCs w:val="48"/>
        </w:rPr>
        <w:t>元/月</w:t>
      </w:r>
      <w:r>
        <w:rPr>
          <w:rFonts w:ascii="宋体" w:eastAsia="宋体" w:hAnsi="宋体" w:hint="eastAsia"/>
          <w:sz w:val="30"/>
          <w:szCs w:val="30"/>
        </w:rPr>
        <w:t>（原价99元/月）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16CC4" w:rsidTr="00A15589">
        <w:tc>
          <w:tcPr>
            <w:tcW w:w="8522" w:type="dxa"/>
          </w:tcPr>
          <w:p w:rsidR="00A16CC4" w:rsidRPr="00A16CC4" w:rsidRDefault="00A16CC4" w:rsidP="00A16CC4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  <w:r w:rsidRPr="00A16CC4">
              <w:rPr>
                <w:rFonts w:ascii="宋体" w:eastAsia="宋体" w:hAnsi="宋体"/>
                <w:b/>
                <w:sz w:val="44"/>
                <w:szCs w:val="44"/>
              </w:rPr>
              <w:t>每月套餐内容</w:t>
            </w:r>
          </w:p>
        </w:tc>
      </w:tr>
      <w:tr w:rsidR="00A16CC4" w:rsidTr="00FB2176">
        <w:tc>
          <w:tcPr>
            <w:tcW w:w="8522" w:type="dxa"/>
          </w:tcPr>
          <w:p w:rsidR="00A16CC4" w:rsidRPr="00A16CC4" w:rsidRDefault="00A16CC4" w:rsidP="00A16CC4">
            <w:pPr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A16CC4">
              <w:rPr>
                <w:rFonts w:ascii="宋体" w:eastAsia="宋体" w:hAnsi="宋体"/>
                <w:b/>
                <w:sz w:val="30"/>
                <w:szCs w:val="30"/>
              </w:rPr>
              <w:t>省内流量不限量+</w:t>
            </w:r>
            <w:r w:rsidRPr="00A16CC4">
              <w:rPr>
                <w:rFonts w:ascii="宋体" w:eastAsia="宋体" w:hAnsi="宋体" w:hint="eastAsia"/>
                <w:b/>
                <w:sz w:val="30"/>
                <w:szCs w:val="30"/>
              </w:rPr>
              <w:t>1G全国流量+500分钟国内通话</w:t>
            </w:r>
          </w:p>
          <w:p w:rsidR="00A16CC4" w:rsidRPr="00A16CC4" w:rsidRDefault="00A16CC4" w:rsidP="00A16CC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16CC4">
              <w:rPr>
                <w:rFonts w:ascii="宋体" w:eastAsia="宋体" w:hAnsi="宋体" w:hint="eastAsia"/>
                <w:sz w:val="28"/>
                <w:szCs w:val="28"/>
              </w:rPr>
              <w:t>（每月超20G流量后降速为3G，超100G降速为2G）</w:t>
            </w:r>
          </w:p>
        </w:tc>
      </w:tr>
    </w:tbl>
    <w:p w:rsidR="00A16CC4" w:rsidRDefault="00A16CC4" w:rsidP="00A16CC4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注：</w:t>
      </w:r>
      <w:r>
        <w:rPr>
          <w:rFonts w:ascii="宋体" w:eastAsia="宋体" w:hAnsi="宋体" w:hint="eastAsia"/>
          <w:sz w:val="30"/>
          <w:szCs w:val="30"/>
        </w:rPr>
        <w:t>1、</w:t>
      </w:r>
      <w:r w:rsidR="00CC5D8E">
        <w:rPr>
          <w:rFonts w:ascii="宋体" w:eastAsia="宋体" w:hAnsi="宋体" w:hint="eastAsia"/>
          <w:sz w:val="30"/>
          <w:szCs w:val="30"/>
        </w:rPr>
        <w:t>加</w:t>
      </w:r>
      <w:r>
        <w:rPr>
          <w:rFonts w:ascii="宋体" w:eastAsia="宋体" w:hAnsi="宋体" w:hint="eastAsia"/>
          <w:sz w:val="30"/>
          <w:szCs w:val="30"/>
        </w:rPr>
        <w:t>40元/月可加装20M家庭宽带；</w:t>
      </w:r>
    </w:p>
    <w:p w:rsidR="00115500" w:rsidRDefault="00115500" w:rsidP="00A16CC4">
      <w:pPr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2</w:t>
      </w:r>
      <w:r>
        <w:rPr>
          <w:rFonts w:ascii="宋体" w:eastAsia="宋体" w:hAnsi="宋体" w:hint="eastAsia"/>
          <w:sz w:val="30"/>
          <w:szCs w:val="30"/>
        </w:rPr>
        <w:t>、加1元/月，享受同事V</w:t>
      </w:r>
      <w:r>
        <w:rPr>
          <w:rFonts w:ascii="宋体" w:eastAsia="宋体" w:hAnsi="宋体"/>
          <w:sz w:val="30"/>
          <w:szCs w:val="30"/>
        </w:rPr>
        <w:t xml:space="preserve"> </w:t>
      </w:r>
      <w:r w:rsidR="00634BC5">
        <w:rPr>
          <w:rFonts w:ascii="宋体" w:eastAsia="宋体" w:hAnsi="宋体" w:hint="eastAsia"/>
          <w:sz w:val="30"/>
          <w:szCs w:val="30"/>
        </w:rPr>
        <w:t>网</w:t>
      </w:r>
      <w:bookmarkStart w:id="0" w:name="_GoBack"/>
      <w:bookmarkEnd w:id="0"/>
      <w:r>
        <w:rPr>
          <w:rFonts w:ascii="宋体" w:eastAsia="宋体" w:hAnsi="宋体" w:hint="eastAsia"/>
          <w:sz w:val="30"/>
          <w:szCs w:val="30"/>
        </w:rPr>
        <w:t>互免1</w:t>
      </w:r>
      <w:r>
        <w:rPr>
          <w:rFonts w:ascii="宋体" w:eastAsia="宋体" w:hAnsi="宋体"/>
          <w:sz w:val="30"/>
          <w:szCs w:val="30"/>
        </w:rPr>
        <w:t>000</w:t>
      </w:r>
      <w:r>
        <w:rPr>
          <w:rFonts w:ascii="宋体" w:eastAsia="宋体" w:hAnsi="宋体" w:hint="eastAsia"/>
          <w:sz w:val="30"/>
          <w:szCs w:val="30"/>
        </w:rPr>
        <w:t>分钟通话时长；</w:t>
      </w:r>
    </w:p>
    <w:p w:rsidR="00A16CC4" w:rsidRDefault="00115500" w:rsidP="00A16CC4">
      <w:pPr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</w:t>
      </w:r>
      <w:r w:rsidR="00A16CC4">
        <w:rPr>
          <w:rFonts w:ascii="宋体" w:eastAsia="宋体" w:hAnsi="宋体" w:hint="eastAsia"/>
          <w:sz w:val="30"/>
          <w:szCs w:val="30"/>
        </w:rPr>
        <w:t>、该活动仅限新办号码，不可加副卡。</w:t>
      </w:r>
    </w:p>
    <w:p w:rsidR="00652D5F" w:rsidRDefault="00652D5F" w:rsidP="00A16CC4">
      <w:pPr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:rsidR="00652D5F" w:rsidRDefault="00652D5F" w:rsidP="00A16CC4">
      <w:pPr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请各校先自行统计员工办理意向，电信公司将统一安排上门办理，届时请持本人身份证和教师证前往办理。</w:t>
      </w:r>
    </w:p>
    <w:p w:rsidR="00FD66BC" w:rsidRDefault="00FD66BC" w:rsidP="00A16CC4">
      <w:pPr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:rsidR="00FD66BC" w:rsidRPr="00FD66BC" w:rsidRDefault="00FD66BC" w:rsidP="00A16CC4">
      <w:pPr>
        <w:ind w:firstLineChars="200" w:firstLine="600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电信业务经理：伏天 </w:t>
      </w:r>
      <w:r>
        <w:rPr>
          <w:rFonts w:ascii="宋体" w:eastAsia="宋体" w:hAnsi="宋体"/>
          <w:sz w:val="30"/>
          <w:szCs w:val="30"/>
        </w:rPr>
        <w:t>15335175512</w:t>
      </w:r>
    </w:p>
    <w:sectPr w:rsidR="00FD66BC" w:rsidRPr="00FD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B34" w:rsidRDefault="00661B34" w:rsidP="00FD66BC">
      <w:r>
        <w:separator/>
      </w:r>
    </w:p>
  </w:endnote>
  <w:endnote w:type="continuationSeparator" w:id="0">
    <w:p w:rsidR="00661B34" w:rsidRDefault="00661B34" w:rsidP="00FD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B34" w:rsidRDefault="00661B34" w:rsidP="00FD66BC">
      <w:r>
        <w:separator/>
      </w:r>
    </w:p>
  </w:footnote>
  <w:footnote w:type="continuationSeparator" w:id="0">
    <w:p w:rsidR="00661B34" w:rsidRDefault="00661B34" w:rsidP="00FD6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90D"/>
    <w:rsid w:val="000D490D"/>
    <w:rsid w:val="00115500"/>
    <w:rsid w:val="005D1CBA"/>
    <w:rsid w:val="00634BC5"/>
    <w:rsid w:val="00652D5F"/>
    <w:rsid w:val="00661B34"/>
    <w:rsid w:val="00A16CC4"/>
    <w:rsid w:val="00CC5D8E"/>
    <w:rsid w:val="00D45F48"/>
    <w:rsid w:val="00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76328"/>
  <w15:docId w15:val="{E5ACEB5C-99CE-41AC-B4AE-4E56C13C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6C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16C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6CC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16CC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6CC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A16CC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A16CC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16CC4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A1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6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D66B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D6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D66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张伟35</dc:creator>
  <cp:keywords/>
  <dc:description/>
  <cp:lastModifiedBy>Administrator</cp:lastModifiedBy>
  <cp:revision>8</cp:revision>
  <dcterms:created xsi:type="dcterms:W3CDTF">2018-03-01T07:11:00Z</dcterms:created>
  <dcterms:modified xsi:type="dcterms:W3CDTF">2018-03-01T07:47:00Z</dcterms:modified>
</cp:coreProperties>
</file>