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8C" w:rsidRDefault="00DE4E8C"/>
    <w:p w:rsidR="00DE4E8C" w:rsidRDefault="00714564" w:rsidP="00CA64F7">
      <w:pPr>
        <w:ind w:firstLineChars="600" w:firstLine="1928"/>
        <w:rPr>
          <w:b/>
          <w:bCs/>
          <w:sz w:val="32"/>
          <w:szCs w:val="32"/>
        </w:rPr>
      </w:pPr>
      <w:r w:rsidRPr="00233CED">
        <w:rPr>
          <w:rFonts w:hint="eastAsia"/>
          <w:b/>
          <w:bCs/>
          <w:sz w:val="32"/>
          <w:szCs w:val="32"/>
        </w:rPr>
        <w:t>江宁区责任督学</w:t>
      </w:r>
      <w:r w:rsidRPr="00233CED">
        <w:rPr>
          <w:rFonts w:hint="eastAsia"/>
          <w:b/>
          <w:bCs/>
          <w:sz w:val="32"/>
          <w:szCs w:val="32"/>
        </w:rPr>
        <w:t>3</w:t>
      </w:r>
      <w:r w:rsidRPr="00233CED">
        <w:rPr>
          <w:rFonts w:hint="eastAsia"/>
          <w:b/>
          <w:bCs/>
          <w:sz w:val="32"/>
          <w:szCs w:val="32"/>
        </w:rPr>
        <w:t>月</w:t>
      </w:r>
      <w:r w:rsidR="005C7A5F" w:rsidRPr="00233CED">
        <w:rPr>
          <w:rFonts w:hint="eastAsia"/>
          <w:b/>
          <w:bCs/>
          <w:sz w:val="32"/>
          <w:szCs w:val="32"/>
        </w:rPr>
        <w:t>主要</w:t>
      </w:r>
      <w:r w:rsidRPr="00233CED">
        <w:rPr>
          <w:rFonts w:hint="eastAsia"/>
          <w:b/>
          <w:bCs/>
          <w:sz w:val="32"/>
          <w:szCs w:val="32"/>
        </w:rPr>
        <w:t>工作要点</w:t>
      </w:r>
    </w:p>
    <w:p w:rsidR="00DE4E8C" w:rsidRDefault="007145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一、主要工作</w:t>
      </w:r>
    </w:p>
    <w:p w:rsidR="00DE4E8C" w:rsidRDefault="00714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各责任督学再回头看全区各中小学贯彻落实《国务院教育督导委员会办公室关于开展</w:t>
      </w:r>
      <w:r>
        <w:rPr>
          <w:rFonts w:hint="eastAsia"/>
          <w:sz w:val="28"/>
          <w:szCs w:val="28"/>
        </w:rPr>
        <w:t>2018</w:t>
      </w:r>
      <w:r w:rsidR="00DD6B75">
        <w:rPr>
          <w:rFonts w:hint="eastAsia"/>
          <w:sz w:val="28"/>
          <w:szCs w:val="28"/>
        </w:rPr>
        <w:t>年春季开学暨学校安全风险防控专项督导检查工作的通知》情况，督查</w:t>
      </w:r>
      <w:r>
        <w:rPr>
          <w:rFonts w:hint="eastAsia"/>
          <w:sz w:val="28"/>
          <w:szCs w:val="28"/>
        </w:rPr>
        <w:t>学校“对照督导重点内容，自查待整改的问题</w:t>
      </w:r>
      <w:r>
        <w:rPr>
          <w:rFonts w:ascii="宋体" w:hAnsi="宋体" w:cs="宋体" w:hint="eastAsia"/>
          <w:sz w:val="28"/>
          <w:szCs w:val="28"/>
        </w:rPr>
        <w:t xml:space="preserve"> 撰写</w:t>
      </w:r>
      <w:r>
        <w:rPr>
          <w:rFonts w:hint="eastAsia"/>
          <w:sz w:val="28"/>
          <w:szCs w:val="28"/>
        </w:rPr>
        <w:t>清单”整改到位情况。</w:t>
      </w:r>
    </w:p>
    <w:p w:rsidR="00DE4E8C" w:rsidRDefault="007145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 </w:t>
      </w:r>
      <w:r>
        <w:rPr>
          <w:rFonts w:ascii="宋体" w:hAnsi="宋体" w:cs="宋体" w:hint="eastAsia"/>
          <w:sz w:val="28"/>
          <w:szCs w:val="28"/>
        </w:rPr>
        <w:t xml:space="preserve"> 撰写月督导报告一份</w:t>
      </w:r>
    </w:p>
    <w:p w:rsidR="00DE4E8C" w:rsidRDefault="007145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二、工作要求</w:t>
      </w:r>
    </w:p>
    <w:p w:rsidR="00DE4E8C" w:rsidRDefault="00714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592A4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认真做好进校督导前的各项准备，进入“报告督学”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群，与学校负责挂牌督导的报告督学取得联系，确定到校督导的时间及工作要求。</w:t>
      </w:r>
    </w:p>
    <w:p w:rsidR="00DE4E8C" w:rsidRDefault="00714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92A4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全区各中小学在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月底开学期间认真学习贯彻《国务院教育督导委员会办公室关于开展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春季开学暨学校安全风险防控专项督导检查工作的通知》，进行了全面自查，撰写了自查报告，并附了自查待整改的问题清单（按照督导重点内容，列表说明了存在问题类别、问题内容、整改措施、整改时间、整改责任人等）。各责任督学督导学校，到现场“对照督导重点内容，自查待整改的问题清单”一一察看整改到位情况。</w:t>
      </w:r>
    </w:p>
    <w:p w:rsidR="00DE4E8C" w:rsidRDefault="00714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 w:rsidR="00592A4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认真做好督导过程的记录，及时保留督导工作中的照片。督导结束后，及时向学校反馈，学校填写《江宁责任区学校问题反馈通知单》。</w:t>
      </w:r>
    </w:p>
    <w:p w:rsidR="00DE4E8C" w:rsidRDefault="00714564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592A4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月底认真总结责任区学校在</w:t>
      </w:r>
      <w:r>
        <w:rPr>
          <w:rFonts w:hint="eastAsia"/>
          <w:sz w:val="28"/>
          <w:szCs w:val="28"/>
        </w:rPr>
        <w:t>安全风险防控工作方面的</w:t>
      </w:r>
      <w:r>
        <w:rPr>
          <w:rFonts w:ascii="宋体" w:hAnsi="宋体" w:cs="宋体" w:hint="eastAsia"/>
          <w:sz w:val="28"/>
          <w:szCs w:val="28"/>
        </w:rPr>
        <w:t>亮点、经验撰写督导报告。</w:t>
      </w:r>
    </w:p>
    <w:p w:rsidR="00DE4E8C" w:rsidRDefault="00592A41" w:rsidP="00592A41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714564">
        <w:rPr>
          <w:rFonts w:hint="eastAsia"/>
          <w:sz w:val="28"/>
          <w:szCs w:val="28"/>
        </w:rPr>
        <w:t>月底请每位责任督学把《月督导报告》电子稿发至邮箱：</w:t>
      </w:r>
      <w:r w:rsidR="00714564">
        <w:rPr>
          <w:rFonts w:hint="eastAsia"/>
          <w:sz w:val="28"/>
          <w:szCs w:val="28"/>
        </w:rPr>
        <w:t>jnddslcy@163.com</w:t>
      </w:r>
    </w:p>
    <w:p w:rsidR="00DE4E8C" w:rsidRDefault="00DE4E8C">
      <w:pPr>
        <w:ind w:firstLineChars="200" w:firstLine="560"/>
        <w:rPr>
          <w:sz w:val="28"/>
          <w:szCs w:val="28"/>
        </w:rPr>
      </w:pPr>
    </w:p>
    <w:p w:rsidR="00DE4E8C" w:rsidRDefault="00DE4E8C">
      <w:pPr>
        <w:ind w:firstLineChars="400" w:firstLine="1120"/>
        <w:rPr>
          <w:sz w:val="28"/>
          <w:szCs w:val="28"/>
        </w:rPr>
      </w:pPr>
    </w:p>
    <w:p w:rsidR="00DE4E8C" w:rsidRDefault="00DE4E8C">
      <w:pPr>
        <w:ind w:left="640"/>
        <w:rPr>
          <w:sz w:val="28"/>
          <w:szCs w:val="28"/>
        </w:rPr>
      </w:pPr>
    </w:p>
    <w:p w:rsidR="00DE4E8C" w:rsidRDefault="00714564">
      <w:pPr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江宁区人民政府教育督导室</w:t>
      </w:r>
    </w:p>
    <w:p w:rsidR="00DE4E8C" w:rsidRDefault="00714564">
      <w:pPr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DE4E8C" w:rsidRDefault="00DE4E8C">
      <w:pPr>
        <w:ind w:left="640"/>
        <w:rPr>
          <w:sz w:val="28"/>
          <w:szCs w:val="28"/>
        </w:rPr>
      </w:pPr>
    </w:p>
    <w:p w:rsidR="00DE4E8C" w:rsidRDefault="00DE4E8C"/>
    <w:sectPr w:rsidR="00DE4E8C" w:rsidSect="00DE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F8" w:rsidRDefault="00313FF8" w:rsidP="005C7A5F">
      <w:r>
        <w:separator/>
      </w:r>
    </w:p>
  </w:endnote>
  <w:endnote w:type="continuationSeparator" w:id="1">
    <w:p w:rsidR="00313FF8" w:rsidRDefault="00313FF8" w:rsidP="005C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F8" w:rsidRDefault="00313FF8" w:rsidP="005C7A5F">
      <w:r>
        <w:separator/>
      </w:r>
    </w:p>
  </w:footnote>
  <w:footnote w:type="continuationSeparator" w:id="1">
    <w:p w:rsidR="00313FF8" w:rsidRDefault="00313FF8" w:rsidP="005C7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E8C"/>
    <w:rsid w:val="00233CED"/>
    <w:rsid w:val="00313FF8"/>
    <w:rsid w:val="00592A41"/>
    <w:rsid w:val="005C7A5F"/>
    <w:rsid w:val="00714564"/>
    <w:rsid w:val="00CA64F7"/>
    <w:rsid w:val="00DD6B75"/>
    <w:rsid w:val="00DE4E8C"/>
    <w:rsid w:val="00EA4A07"/>
    <w:rsid w:val="069021F5"/>
    <w:rsid w:val="08BE2B9D"/>
    <w:rsid w:val="10637584"/>
    <w:rsid w:val="11401D54"/>
    <w:rsid w:val="2DB96E5F"/>
    <w:rsid w:val="38B718B6"/>
    <w:rsid w:val="38EB7FB7"/>
    <w:rsid w:val="3EFE1AF4"/>
    <w:rsid w:val="47614332"/>
    <w:rsid w:val="48971D82"/>
    <w:rsid w:val="4CD46E19"/>
    <w:rsid w:val="5500528B"/>
    <w:rsid w:val="5D894F5F"/>
    <w:rsid w:val="5DB81950"/>
    <w:rsid w:val="5FA20833"/>
    <w:rsid w:val="63B40390"/>
    <w:rsid w:val="6585244F"/>
    <w:rsid w:val="663D75D7"/>
    <w:rsid w:val="6E912886"/>
    <w:rsid w:val="73F42C7F"/>
    <w:rsid w:val="7A5B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E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7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7A5F"/>
    <w:rPr>
      <w:kern w:val="2"/>
      <w:sz w:val="18"/>
      <w:szCs w:val="18"/>
    </w:rPr>
  </w:style>
  <w:style w:type="paragraph" w:styleId="a4">
    <w:name w:val="footer"/>
    <w:basedOn w:val="a"/>
    <w:link w:val="Char0"/>
    <w:rsid w:val="005C7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7A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2014-10-29T12:08:00Z</dcterms:created>
  <dcterms:modified xsi:type="dcterms:W3CDTF">2018-07-26T09:52:00Z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